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A43EAF" wp14:editId="6905A879">
            <wp:extent cx="370840" cy="448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80058" w:rsidRPr="00324CA6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                                  </w:t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1851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80058" w:rsidRPr="00324CA6" w:rsidRDefault="00280058" w:rsidP="004B7B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21851" w:rsidRPr="00324CA6" w:rsidRDefault="005670E3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от 27 ноября 2014 г. </w:t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г. Норильск </w:t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№ 664</w:t>
      </w:r>
    </w:p>
    <w:p w:rsidR="00721851" w:rsidRDefault="00721851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E0FC1" w:rsidRPr="00324CA6" w:rsidRDefault="00CE0FC1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21851" w:rsidRDefault="00721851" w:rsidP="004B7B9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</w:t>
      </w:r>
      <w:r w:rsidR="008C3FF6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>самоуправления муниципального образования город Норильск»</w:t>
      </w:r>
    </w:p>
    <w:p w:rsidR="00EB4A4D" w:rsidRPr="00D665FB" w:rsidRDefault="00EB4A4D" w:rsidP="004B7B9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082D3F" w:rsidRDefault="005670E3" w:rsidP="000C71D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(в ред. </w:t>
      </w:r>
      <w:r w:rsidR="00CD0039">
        <w:rPr>
          <w:rFonts w:ascii="Times New Roman" w:hAnsi="Times New Roman" w:cs="Times New Roman"/>
          <w:b w:val="0"/>
          <w:sz w:val="26"/>
          <w:szCs w:val="26"/>
        </w:rPr>
        <w:t>Постановлений</w:t>
      </w:r>
      <w:hyperlink r:id="rId5" w:history="1"/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г. Норильска</w:t>
      </w:r>
      <w:r w:rsidR="00721851" w:rsidRPr="00D665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от 15.12.2014 </w:t>
      </w:r>
      <w:r w:rsidR="00733882" w:rsidRPr="00D665FB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 706</w:t>
      </w:r>
      <w:r w:rsidR="00D5375A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</w:p>
    <w:p w:rsidR="005670E3" w:rsidRPr="000C71D2" w:rsidRDefault="00E35113" w:rsidP="000C71D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665FB">
        <w:rPr>
          <w:rFonts w:ascii="Times New Roman" w:hAnsi="Times New Roman" w:cs="Times New Roman"/>
          <w:b w:val="0"/>
          <w:sz w:val="26"/>
          <w:szCs w:val="26"/>
        </w:rPr>
        <w:t>от 25.08.2015 № 440</w:t>
      </w:r>
      <w:r w:rsidR="00487FF3">
        <w:rPr>
          <w:rFonts w:ascii="Times New Roman" w:hAnsi="Times New Roman" w:cs="Times New Roman"/>
          <w:b w:val="0"/>
          <w:sz w:val="26"/>
          <w:szCs w:val="26"/>
        </w:rPr>
        <w:t>,</w:t>
      </w:r>
      <w:r w:rsidR="004D552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71D2">
        <w:rPr>
          <w:rFonts w:ascii="Times New Roman" w:hAnsi="Times New Roman" w:cs="Times New Roman"/>
          <w:b w:val="0"/>
          <w:sz w:val="26"/>
          <w:szCs w:val="26"/>
        </w:rPr>
        <w:t>от 08.02.2016 № 87,</w:t>
      </w:r>
      <w:r w:rsidR="004D552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71D2">
        <w:rPr>
          <w:rFonts w:ascii="Times New Roman" w:hAnsi="Times New Roman" w:cs="Times New Roman"/>
          <w:b w:val="0"/>
          <w:sz w:val="26"/>
          <w:szCs w:val="26"/>
        </w:rPr>
        <w:t>от 04.05.2016 № 246</w:t>
      </w:r>
      <w:r w:rsidR="000C71D2" w:rsidRPr="00D665F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D745FA" w:rsidRPr="00324CA6" w:rsidRDefault="00D745FA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D7388" w:rsidRPr="00324CA6" w:rsidRDefault="00A16437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6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</w:p>
    <w:p w:rsidR="005670E3" w:rsidRPr="00324CA6" w:rsidRDefault="000D7388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ПОСТАНОВЛЯЮ</w:t>
      </w:r>
      <w:r w:rsidR="005670E3" w:rsidRPr="00324CA6">
        <w:rPr>
          <w:rFonts w:ascii="Times New Roman" w:hAnsi="Times New Roman" w:cs="Times New Roman"/>
          <w:sz w:val="26"/>
          <w:szCs w:val="26"/>
        </w:rPr>
        <w:t>: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36B1D" w:rsidP="004B7B95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39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7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8C0" w:rsidRPr="00324CA6" w:rsidRDefault="003318C0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8C0" w:rsidRPr="00324CA6" w:rsidRDefault="003318C0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Руководитель Администрации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города Норильска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  <w:t>Е</w:t>
      </w:r>
      <w:r w:rsidRPr="00324CA6">
        <w:rPr>
          <w:rFonts w:ascii="Times New Roman" w:hAnsi="Times New Roman" w:cs="Times New Roman"/>
          <w:sz w:val="26"/>
          <w:szCs w:val="26"/>
        </w:rPr>
        <w:t>.Ю.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Поздняков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B92180" w:rsidRDefault="00B92180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B92180" w:rsidRPr="00324CA6" w:rsidRDefault="00B92180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E34C8" w:rsidRPr="00324CA6" w:rsidRDefault="000E34C8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D4119" w:rsidRPr="00324CA6" w:rsidRDefault="002D4119" w:rsidP="002D411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D4119" w:rsidRPr="00324CA6" w:rsidRDefault="002D4119" w:rsidP="002D4119">
      <w:pPr>
        <w:pStyle w:val="ConsPlusNormal"/>
        <w:tabs>
          <w:tab w:val="left" w:pos="5812"/>
        </w:tabs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  <w:t>УТВЕРЖДЕН</w:t>
      </w:r>
    </w:p>
    <w:p w:rsidR="002D4119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Постановлением</w:t>
      </w:r>
      <w:r w:rsidR="002D4119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2D4119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670E3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от 27 ноября 2014 г.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664</w:t>
      </w:r>
    </w:p>
    <w:p w:rsidR="002F7DEB" w:rsidRPr="00324CA6" w:rsidRDefault="002F7DEB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DB2708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9"/>
      <w:bookmarkEnd w:id="1"/>
      <w:r w:rsidRPr="00324CA6">
        <w:rPr>
          <w:rFonts w:ascii="Times New Roman" w:hAnsi="Times New Roman" w:cs="Times New Roman"/>
          <w:b w:val="0"/>
          <w:sz w:val="26"/>
          <w:szCs w:val="26"/>
        </w:rPr>
        <w:t>ПОРЯДОК</w:t>
      </w:r>
    </w:p>
    <w:p w:rsidR="000334E5" w:rsidRDefault="00DB2708" w:rsidP="00DB270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9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от 12.01.1996 № 7-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>ФЗ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некоммерческих организациях», </w:t>
      </w:r>
      <w:hyperlink r:id="rId10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Норильского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городского 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Совета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депутатов от 20.05.2014 № 17/4-368 </w:t>
      </w:r>
      <w:r w:rsidR="00DD34CA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утверждении положения о поддержке социально ориентированных некоммерческих</w:t>
      </w:r>
      <w:r w:rsidR="00DD34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организаций органами местного самоуправления муниципального образования город Норильск» </w:t>
      </w:r>
    </w:p>
    <w:p w:rsidR="000334E5" w:rsidRDefault="00695F7A" w:rsidP="000334E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(в ред. Постановлений</w:t>
      </w:r>
      <w:r w:rsidR="00E64937" w:rsidRPr="00324CA6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г. Норильска</w:t>
      </w:r>
      <w:r w:rsidR="000334E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64937" w:rsidRPr="00324CA6">
        <w:rPr>
          <w:rFonts w:ascii="Times New Roman" w:hAnsi="Times New Roman" w:cs="Times New Roman"/>
          <w:b w:val="0"/>
          <w:sz w:val="26"/>
          <w:szCs w:val="26"/>
        </w:rPr>
        <w:t xml:space="preserve">от 15.12.2014 № 706, </w:t>
      </w:r>
    </w:p>
    <w:p w:rsidR="00940958" w:rsidRPr="000C71D2" w:rsidRDefault="00E64937" w:rsidP="0094095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от 25.08.2015 № 440</w:t>
      </w:r>
      <w:r w:rsidR="009044DF">
        <w:rPr>
          <w:rFonts w:ascii="Times New Roman" w:hAnsi="Times New Roman" w:cs="Times New Roman"/>
          <w:b w:val="0"/>
          <w:sz w:val="26"/>
          <w:szCs w:val="26"/>
        </w:rPr>
        <w:t>,</w:t>
      </w:r>
      <w:r w:rsidR="00695F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044DF">
        <w:rPr>
          <w:rFonts w:ascii="Times New Roman" w:hAnsi="Times New Roman" w:cs="Times New Roman"/>
          <w:b w:val="0"/>
          <w:sz w:val="26"/>
          <w:szCs w:val="26"/>
        </w:rPr>
        <w:t>от 08.02.2016 № 87</w:t>
      </w:r>
      <w:r w:rsidR="00940958">
        <w:rPr>
          <w:rFonts w:ascii="Times New Roman" w:hAnsi="Times New Roman" w:cs="Times New Roman"/>
          <w:b w:val="0"/>
          <w:sz w:val="26"/>
          <w:szCs w:val="26"/>
        </w:rPr>
        <w:t>,</w:t>
      </w:r>
      <w:r w:rsidR="00695F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40958">
        <w:rPr>
          <w:rFonts w:ascii="Times New Roman" w:hAnsi="Times New Roman" w:cs="Times New Roman"/>
          <w:b w:val="0"/>
          <w:sz w:val="26"/>
          <w:szCs w:val="26"/>
        </w:rPr>
        <w:t>от 04.05.2016 № 246</w:t>
      </w:r>
      <w:r w:rsidR="00940958" w:rsidRPr="00D665F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E64937" w:rsidRPr="00324CA6" w:rsidRDefault="00E64937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1.1.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Настоящий Порядок определяет цели, условия и порядок предоставления грантов в форме субсидий, предоставляемых на конкурсной основе социально ориентированным некоммерческим организациям.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1.2.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Получателями гранта являются социально ориентированные некоммерческие организации (далее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), осуществляющие виды деятельности, предусмотренные </w:t>
      </w:r>
      <w:hyperlink r:id="rId11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DD34CA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.</w:t>
      </w:r>
    </w:p>
    <w:p w:rsidR="009044DF" w:rsidRPr="00C816AE" w:rsidRDefault="005670E3" w:rsidP="009044DF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1.3.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="009044DF" w:rsidRPr="00C816AE">
        <w:rPr>
          <w:rFonts w:ascii="Times New Roman" w:hAnsi="Times New Roman" w:cs="Times New Roman"/>
          <w:sz w:val="26"/>
          <w:szCs w:val="26"/>
        </w:rPr>
        <w:t xml:space="preserve">Финансирование гранта осуществляется в пределах бюджетных ассигнований, предусмотренных на эти цели муниципальной </w:t>
      </w:r>
      <w:r w:rsidR="009044DF">
        <w:rPr>
          <w:rFonts w:ascii="Times New Roman" w:hAnsi="Times New Roman" w:cs="Times New Roman"/>
          <w:sz w:val="26"/>
          <w:szCs w:val="26"/>
        </w:rPr>
        <w:t>п</w:t>
      </w:r>
      <w:r w:rsidR="009044DF" w:rsidRPr="00C816AE">
        <w:rPr>
          <w:rFonts w:ascii="Times New Roman" w:hAnsi="Times New Roman" w:cs="Times New Roman"/>
          <w:sz w:val="26"/>
          <w:szCs w:val="26"/>
        </w:rPr>
        <w:t xml:space="preserve">рограммой                       </w:t>
      </w:r>
      <w:proofErr w:type="gramStart"/>
      <w:r w:rsidR="009044DF" w:rsidRPr="00C816AE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9044DF" w:rsidRPr="00C816AE">
        <w:rPr>
          <w:rFonts w:ascii="Times New Roman" w:hAnsi="Times New Roman" w:cs="Times New Roman"/>
          <w:sz w:val="26"/>
          <w:szCs w:val="26"/>
        </w:rPr>
        <w:t>Молодежь муниципального образования город Норильск в XXI веке» на 2016 - 2018 годы»</w:t>
      </w:r>
      <w:r w:rsidR="009044DF">
        <w:rPr>
          <w:rFonts w:ascii="Times New Roman" w:hAnsi="Times New Roman" w:cs="Times New Roman"/>
          <w:sz w:val="26"/>
          <w:szCs w:val="26"/>
        </w:rPr>
        <w:t>, утвержденной п</w:t>
      </w:r>
      <w:r w:rsidR="009044DF" w:rsidRPr="00C816AE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                                 от 04.12.2015 № 592 (далее - муниципальная Программа).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1.4.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средств, предусмотренных на выплату гранта в бюджете муниципального образования город Норильск, является Администрация города Норильска (далее - ГРБС).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1.5.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Грант предоставляется победителям при условии их согласия на осуществление ГРБС и органами муниципального финансового контроля проверок соблюдения победителями условий, целей и порядка его предоставления.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left="5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2. Цели, условия, порядок предоставления гранта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Грант предоставляется в целях финансовой поддержки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>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6"/>
      <w:bookmarkEnd w:id="2"/>
      <w:r w:rsidRPr="00324CA6">
        <w:rPr>
          <w:rFonts w:ascii="Times New Roman" w:hAnsi="Times New Roman" w:cs="Times New Roman"/>
          <w:sz w:val="26"/>
          <w:szCs w:val="26"/>
        </w:rPr>
        <w:t xml:space="preserve">2.2.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Грант в рамках муниципальной </w:t>
      </w:r>
      <w:hyperlink r:id="rId13" w:history="1">
        <w:r w:rsidRPr="00324CA6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предоставляется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для реализации проектов, отобранных по результатам проводимого между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конкурса.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 xml:space="preserve">2.3.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Перечень документов, необходимых для участия в конкурсе, сроки проведения конкурса определяются в соответствии с Положением о проведении конкурса, утверждаемым правовым актом Администрации города Норильска, издаваемым Руководителем Администрации города Норильска.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2.4.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Получатели гранта (победители конкурса) определяются на основании протокола конкурсной комиссии, создаваемой распоряжением Администрации города Норильска, издаваемым Руководителем Администрации города Норильска.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69"/>
      <w:bookmarkEnd w:id="3"/>
      <w:r w:rsidRPr="00324CA6">
        <w:rPr>
          <w:rFonts w:ascii="Times New Roman" w:hAnsi="Times New Roman" w:cs="Times New Roman"/>
          <w:sz w:val="26"/>
          <w:szCs w:val="26"/>
        </w:rPr>
        <w:t xml:space="preserve">2.5.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Предоставление гранта победителям конкурса осуществляется на основании </w:t>
      </w:r>
      <w:r w:rsidR="005F38C8">
        <w:rPr>
          <w:rFonts w:ascii="Times New Roman" w:hAnsi="Times New Roman" w:cs="Times New Roman"/>
          <w:sz w:val="26"/>
          <w:szCs w:val="26"/>
        </w:rPr>
        <w:t>Соглашения</w:t>
      </w:r>
      <w:r w:rsidRPr="00324CA6">
        <w:rPr>
          <w:rFonts w:ascii="Times New Roman" w:hAnsi="Times New Roman" w:cs="Times New Roman"/>
          <w:sz w:val="26"/>
          <w:szCs w:val="26"/>
        </w:rPr>
        <w:t>, заключаемого между ГРБС и получателем гранта (победителем конкурса), в соответствии с типовой формой (приложение к настоящему Порядку).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2.6.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="005F38C8">
        <w:rPr>
          <w:rFonts w:ascii="Times New Roman" w:hAnsi="Times New Roman" w:cs="Times New Roman"/>
          <w:sz w:val="26"/>
          <w:szCs w:val="26"/>
        </w:rPr>
        <w:t>Соглашение</w:t>
      </w:r>
      <w:r w:rsidRPr="00324CA6">
        <w:rPr>
          <w:rFonts w:ascii="Times New Roman" w:hAnsi="Times New Roman" w:cs="Times New Roman"/>
          <w:sz w:val="26"/>
          <w:szCs w:val="26"/>
        </w:rPr>
        <w:t xml:space="preserve">, указанное в </w:t>
      </w:r>
      <w:hyperlink w:anchor="P69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2.5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9E35CC" w:rsidRPr="00324CA6">
        <w:rPr>
          <w:rFonts w:ascii="Times New Roman" w:hAnsi="Times New Roman" w:cs="Times New Roman"/>
          <w:sz w:val="26"/>
          <w:szCs w:val="26"/>
        </w:rPr>
        <w:t>Порядка, заключается в течение 10</w:t>
      </w:r>
      <w:r w:rsidRPr="00324CA6">
        <w:rPr>
          <w:rFonts w:ascii="Times New Roman" w:hAnsi="Times New Roman" w:cs="Times New Roman"/>
          <w:sz w:val="26"/>
          <w:szCs w:val="26"/>
        </w:rPr>
        <w:t xml:space="preserve"> рабочих дней от даты подписания протокола конкурсной комиссии.</w:t>
      </w:r>
    </w:p>
    <w:p w:rsidR="005670E3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2.7.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Перечисление денежных средств на расчетный счет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осуществляется в течение 10 рабочих дней от даты заключения соглашения, указанного в </w:t>
      </w:r>
      <w:hyperlink w:anchor="P69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2.5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AE4380" w:rsidRPr="00970AB9" w:rsidRDefault="00AE4380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AB9">
        <w:rPr>
          <w:rFonts w:ascii="Times New Roman" w:hAnsi="Times New Roman" w:cs="Times New Roman"/>
          <w:sz w:val="26"/>
          <w:szCs w:val="26"/>
        </w:rPr>
        <w:t>2.8.</w:t>
      </w:r>
      <w:r w:rsidR="007A061B" w:rsidRPr="00970AB9">
        <w:rPr>
          <w:rFonts w:ascii="Times New Roman" w:hAnsi="Times New Roman" w:cs="Times New Roman"/>
          <w:sz w:val="26"/>
          <w:szCs w:val="26"/>
        </w:rPr>
        <w:t xml:space="preserve"> При расходовании средств СОНКО запрещается приобретать за счет полученных средств иностранную валюту</w:t>
      </w:r>
      <w:r w:rsidR="0057052B" w:rsidRPr="00970AB9">
        <w:rPr>
          <w:rFonts w:ascii="Times New Roman" w:hAnsi="Times New Roman" w:cs="Times New Roman"/>
          <w:sz w:val="26"/>
          <w:szCs w:val="26"/>
        </w:rPr>
        <w:t>,</w:t>
      </w:r>
      <w:r w:rsidR="007A061B" w:rsidRPr="00970AB9">
        <w:rPr>
          <w:rFonts w:ascii="Times New Roman" w:hAnsi="Times New Roman" w:cs="Times New Roman"/>
          <w:sz w:val="26"/>
          <w:szCs w:val="26"/>
        </w:rPr>
        <w:t xml:space="preserve">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</w:t>
      </w:r>
      <w:r w:rsidR="00551364" w:rsidRPr="00970AB9">
        <w:rPr>
          <w:rFonts w:ascii="Times New Roman" w:hAnsi="Times New Roman" w:cs="Times New Roman"/>
          <w:sz w:val="26"/>
          <w:szCs w:val="26"/>
        </w:rPr>
        <w:t xml:space="preserve"> оборудования, сырья</w:t>
      </w:r>
      <w:r w:rsidR="000B0297" w:rsidRPr="00970AB9">
        <w:rPr>
          <w:rFonts w:ascii="Times New Roman" w:hAnsi="Times New Roman" w:cs="Times New Roman"/>
          <w:sz w:val="26"/>
          <w:szCs w:val="26"/>
        </w:rPr>
        <w:t xml:space="preserve"> и комплектующих изделий, а также связанных с достижением целей предоставления указанных средств иных операций, определенных настоящим Порядком.</w:t>
      </w:r>
    </w:p>
    <w:p w:rsidR="005670E3" w:rsidRPr="00324CA6" w:rsidRDefault="005670E3" w:rsidP="00462DA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E30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 Порядок возврата гранта в случае нарушения условий,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установленных при его </w:t>
      </w:r>
    </w:p>
    <w:p w:rsidR="00257E30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предоставлении, порядок возврата в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текущем финансовом году остатков гранта,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не использованного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в отчетном финансовом году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3.1. </w:t>
      </w:r>
      <w:r w:rsidR="0076397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В случае установления ГРБС или органом муниципального финансового контроля факта несоблюдения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целей, порядка предоставления гранта (в том числе использования гранта (его части) не по целевому назначению), грант (его часть) подлежит возврату в бюджет муниципального образования город Норильск на основании требования ГРБС или органа муниципального финансового контроля о возврате гранта (его части). ГРБС или орган муниципального финансового контроля в течение 5 рабочих дней от даты установления такого факта, направляет в адрес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- победителя конкурса требование о возврате денежных средств.</w:t>
      </w:r>
    </w:p>
    <w:p w:rsidR="005670E3" w:rsidRPr="00324CA6" w:rsidRDefault="00763970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3.2.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1A1FEA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перечисляет денежные средства на расчетный счет Финансового управления Администрации города Норильска в течение 5 рабочих дней от даты получения требования о возврате денежных средств.</w:t>
      </w:r>
    </w:p>
    <w:p w:rsidR="005670E3" w:rsidRPr="00324CA6" w:rsidRDefault="005670E3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3.3. </w:t>
      </w:r>
      <w:r w:rsidR="00763970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обязаны возвратить в бюджет муниципального образования город Норильск остаток неиспользованного гранта не позднее 25 декабря текущего финансового года.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4. Контроль целевого использования гранта в форме субсидий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4.1. Контроль за соблюдением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гранта, а также целевым использованием гранта осуществляют ГРБС, орган муниципального финансового контроля.</w:t>
      </w:r>
    </w:p>
    <w:p w:rsidR="005670E3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3858" w:rsidRDefault="00C5385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37147" w:rsidRPr="00324CA6" w:rsidRDefault="00437147" w:rsidP="00B57538">
      <w:pPr>
        <w:pStyle w:val="ConsPlusNormal"/>
        <w:tabs>
          <w:tab w:val="left" w:pos="4395"/>
        </w:tabs>
        <w:ind w:left="708" w:right="-1" w:firstLine="1416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Приложение</w:t>
      </w:r>
    </w:p>
    <w:p w:rsidR="005670E3" w:rsidRPr="00324CA6" w:rsidRDefault="00437147" w:rsidP="00B57538">
      <w:pPr>
        <w:pStyle w:val="ConsPlusNormal"/>
        <w:tabs>
          <w:tab w:val="left" w:pos="4395"/>
        </w:tabs>
        <w:ind w:left="708" w:right="-1" w:firstLine="1416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к Порядку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предоставления гранта в форме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субсидии, предоставляемого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на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основе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социально ориентированным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  <w:t xml:space="preserve">некоммерческим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организациям,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оказания поддержки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для осуществления ими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видов</w:t>
      </w:r>
      <w:r w:rsidRPr="00324CA6">
        <w:rPr>
          <w:rFonts w:ascii="Times New Roman" w:hAnsi="Times New Roman" w:cs="Times New Roman"/>
          <w:sz w:val="26"/>
          <w:szCs w:val="26"/>
        </w:rPr>
        <w:t xml:space="preserve"> деятельности, </w:t>
      </w:r>
      <w:r w:rsidR="005670E3" w:rsidRPr="00324CA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статьей 31.1 Федерального закона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от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7-ФЗ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 некоммерческих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>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городского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Совета депутатов от 20.05.2014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поддержке социально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ориентированных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некоммерческих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организаций органами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местного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самоуправления муниципального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</w:p>
    <w:p w:rsidR="00437147" w:rsidRPr="00324CA6" w:rsidRDefault="00437147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2C69" w:rsidRDefault="007F7805" w:rsidP="007F78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F7805">
        <w:rPr>
          <w:rFonts w:ascii="Times New Roman" w:hAnsi="Times New Roman" w:cs="Times New Roman"/>
          <w:sz w:val="26"/>
          <w:szCs w:val="26"/>
        </w:rPr>
        <w:t xml:space="preserve">(в ред. Постановления Администрации г. Норильска </w:t>
      </w:r>
    </w:p>
    <w:p w:rsidR="00940958" w:rsidRPr="00272C69" w:rsidRDefault="007F7805" w:rsidP="00272C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F7805">
        <w:rPr>
          <w:rFonts w:ascii="Times New Roman" w:hAnsi="Times New Roman" w:cs="Times New Roman"/>
          <w:sz w:val="26"/>
          <w:szCs w:val="26"/>
        </w:rPr>
        <w:t xml:space="preserve">от 15.12.2014 № 706, </w:t>
      </w:r>
      <w:r w:rsidR="00DD34CA">
        <w:rPr>
          <w:rFonts w:ascii="Times New Roman" w:hAnsi="Times New Roman" w:cs="Times New Roman"/>
          <w:sz w:val="26"/>
          <w:szCs w:val="26"/>
        </w:rPr>
        <w:t>от 08.02.2016 № 87</w:t>
      </w:r>
      <w:r w:rsidR="00940958">
        <w:rPr>
          <w:rFonts w:ascii="Times New Roman" w:hAnsi="Times New Roman" w:cs="Times New Roman"/>
          <w:sz w:val="26"/>
          <w:szCs w:val="26"/>
        </w:rPr>
        <w:t>,</w:t>
      </w:r>
      <w:r w:rsidR="00272C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0958">
        <w:rPr>
          <w:rFonts w:ascii="Times New Roman" w:hAnsi="Times New Roman" w:cs="Times New Roman"/>
          <w:sz w:val="26"/>
          <w:szCs w:val="26"/>
        </w:rPr>
        <w:t>от 04.05.2016 № 246</w:t>
      </w:r>
      <w:r w:rsidR="00940958" w:rsidRPr="00D665FB">
        <w:rPr>
          <w:rFonts w:ascii="Times New Roman" w:hAnsi="Times New Roman" w:cs="Times New Roman"/>
          <w:sz w:val="26"/>
          <w:szCs w:val="26"/>
        </w:rPr>
        <w:t>)</w:t>
      </w:r>
    </w:p>
    <w:p w:rsidR="00272C69" w:rsidRPr="00324CA6" w:rsidRDefault="00272C69" w:rsidP="007F78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7A77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" w:name="P117"/>
      <w:bookmarkEnd w:id="4"/>
      <w:r w:rsidRPr="00324CA6">
        <w:rPr>
          <w:rFonts w:ascii="Times New Roman" w:hAnsi="Times New Roman" w:cs="Times New Roman"/>
          <w:b w:val="0"/>
          <w:sz w:val="26"/>
          <w:szCs w:val="26"/>
        </w:rPr>
        <w:t>Типовая форма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C3124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Соглашения о порядке и условиях предоставления гранта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в форме 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субсидии, предоставляемого на конкурсной основе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социально ориентированным 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некоммерческим организациям,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в целях оказания поддержки для осуществления ими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видов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деятельности, предусмотренных </w:t>
      </w:r>
      <w:hyperlink r:id="rId14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Федерального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закона </w:t>
      </w:r>
    </w:p>
    <w:p w:rsidR="005670E3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от</w:t>
      </w:r>
      <w:r w:rsidR="00C27FC3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7-ФЗ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»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,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hyperlink r:id="rId15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Норильского городского Совета депутатов от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20.05.2014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поддержке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социально ориентированных некоммерческих организаций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органами местного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самоуправления муниципального образования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СОГЛАШЕНИЕ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 порядке и условиях предоставления гранта в форме субсидии,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предоставляемого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на конкурсной основе социально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ориентированным некоммерческим организациям,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в целях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оказания поддержки для осуществления ими видов деятельности,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предусмотренных </w:t>
      </w:r>
      <w:hyperlink r:id="rId16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</w:p>
    <w:p w:rsidR="005670E3" w:rsidRPr="00324CA6" w:rsidRDefault="00733882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2E7538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от 20.05.2014 </w:t>
      </w:r>
      <w:r w:rsidRPr="00324CA6">
        <w:rPr>
          <w:rFonts w:ascii="Times New Roman" w:hAnsi="Times New Roman" w:cs="Times New Roman"/>
          <w:sz w:val="26"/>
          <w:szCs w:val="26"/>
        </w:rPr>
        <w:t>№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17/4-368 </w:t>
      </w: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ориентированных некоммерческих организаций органами местного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самоуправления </w:t>
      </w:r>
      <w:r w:rsidR="005670E3" w:rsidRPr="00324CA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324CA6">
        <w:rPr>
          <w:rFonts w:ascii="Times New Roman" w:hAnsi="Times New Roman" w:cs="Times New Roman"/>
          <w:sz w:val="26"/>
          <w:szCs w:val="26"/>
        </w:rPr>
        <w:t>»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г. Норильск                                    </w:t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2E7538" w:rsidRPr="00324C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E7538" w:rsidRPr="00324CA6">
        <w:rPr>
          <w:rFonts w:ascii="Times New Roman" w:hAnsi="Times New Roman" w:cs="Times New Roman"/>
          <w:sz w:val="26"/>
          <w:szCs w:val="26"/>
        </w:rPr>
        <w:t xml:space="preserve">  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324CA6">
        <w:rPr>
          <w:rFonts w:ascii="Times New Roman" w:hAnsi="Times New Roman" w:cs="Times New Roman"/>
          <w:sz w:val="26"/>
          <w:szCs w:val="26"/>
        </w:rPr>
        <w:t>_____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 _______________ 20__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7012F2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9B083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5670E3" w:rsidRPr="00324CA6">
        <w:rPr>
          <w:rFonts w:ascii="Times New Roman" w:hAnsi="Times New Roman" w:cs="Times New Roman"/>
          <w:sz w:val="26"/>
          <w:szCs w:val="26"/>
        </w:rPr>
        <w:t>горо</w:t>
      </w:r>
      <w:r w:rsidR="009B083D">
        <w:rPr>
          <w:rFonts w:ascii="Times New Roman" w:hAnsi="Times New Roman" w:cs="Times New Roman"/>
          <w:sz w:val="26"/>
          <w:szCs w:val="26"/>
        </w:rPr>
        <w:t xml:space="preserve">да </w:t>
      </w:r>
      <w:r w:rsidR="00DA3757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5670E3" w:rsidRPr="00324CA6">
        <w:rPr>
          <w:rFonts w:ascii="Times New Roman" w:hAnsi="Times New Roman" w:cs="Times New Roman"/>
          <w:sz w:val="26"/>
          <w:szCs w:val="26"/>
        </w:rPr>
        <w:t>(д</w:t>
      </w:r>
      <w:r w:rsidR="00DA5998" w:rsidRPr="00324CA6">
        <w:rPr>
          <w:rFonts w:ascii="Times New Roman" w:hAnsi="Times New Roman" w:cs="Times New Roman"/>
          <w:sz w:val="26"/>
          <w:szCs w:val="26"/>
        </w:rPr>
        <w:t>алее - ГРБС) в лице</w:t>
      </w:r>
      <w:r w:rsidRPr="00324CA6">
        <w:rPr>
          <w:rFonts w:ascii="Times New Roman" w:hAnsi="Times New Roman" w:cs="Times New Roman"/>
          <w:sz w:val="26"/>
          <w:szCs w:val="26"/>
        </w:rPr>
        <w:t>________</w:t>
      </w:r>
      <w:r w:rsidR="00DA3757">
        <w:rPr>
          <w:rFonts w:ascii="Times New Roman" w:hAnsi="Times New Roman" w:cs="Times New Roman"/>
          <w:sz w:val="26"/>
          <w:szCs w:val="26"/>
        </w:rPr>
        <w:t>__</w:t>
      </w:r>
      <w:r w:rsidRPr="00324CA6">
        <w:rPr>
          <w:rFonts w:ascii="Times New Roman" w:hAnsi="Times New Roman" w:cs="Times New Roman"/>
          <w:sz w:val="26"/>
          <w:szCs w:val="26"/>
        </w:rPr>
        <w:t>_______</w:t>
      </w:r>
      <w:r w:rsidR="005670E3" w:rsidRPr="00324CA6">
        <w:rPr>
          <w:rFonts w:ascii="Times New Roman" w:hAnsi="Times New Roman" w:cs="Times New Roman"/>
          <w:sz w:val="26"/>
          <w:szCs w:val="26"/>
        </w:rPr>
        <w:t>_,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</w:rPr>
        <w:t xml:space="preserve"> </w:t>
      </w:r>
      <w:r w:rsidR="007012F2" w:rsidRPr="00324CA6">
        <w:rPr>
          <w:rFonts w:ascii="Times New Roman" w:hAnsi="Times New Roman" w:cs="Times New Roman"/>
        </w:rPr>
        <w:t xml:space="preserve">                     </w:t>
      </w:r>
      <w:r w:rsidRPr="00324CA6">
        <w:rPr>
          <w:rFonts w:ascii="Times New Roman" w:hAnsi="Times New Roman" w:cs="Times New Roman"/>
        </w:rPr>
        <w:t>(Ф.И.О.)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________________________________________________,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 xml:space="preserve">                              </w:t>
      </w:r>
      <w:r w:rsidR="007012F2" w:rsidRPr="00324CA6">
        <w:rPr>
          <w:rFonts w:ascii="Times New Roman" w:hAnsi="Times New Roman" w:cs="Times New Roman"/>
        </w:rPr>
        <w:t xml:space="preserve">                                              </w:t>
      </w:r>
      <w:r w:rsidRPr="00324CA6">
        <w:rPr>
          <w:rFonts w:ascii="Times New Roman" w:hAnsi="Times New Roman" w:cs="Times New Roman"/>
        </w:rPr>
        <w:t>(наименование, дата, номер правового акта или доверенности)</w:t>
      </w:r>
    </w:p>
    <w:p w:rsidR="005670E3" w:rsidRPr="00324CA6" w:rsidRDefault="009B083D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="005670E3" w:rsidRPr="00324CA6">
        <w:rPr>
          <w:rFonts w:ascii="Times New Roman" w:hAnsi="Times New Roman" w:cs="Times New Roman"/>
          <w:sz w:val="26"/>
          <w:szCs w:val="26"/>
        </w:rPr>
        <w:t>одной</w:t>
      </w:r>
      <w:r>
        <w:rPr>
          <w:rFonts w:ascii="Times New Roman" w:hAnsi="Times New Roman" w:cs="Times New Roman"/>
          <w:sz w:val="26"/>
          <w:szCs w:val="26"/>
        </w:rPr>
        <w:t xml:space="preserve"> стороны, и </w:t>
      </w:r>
      <w:r w:rsidR="005670E3" w:rsidRPr="00324CA6">
        <w:rPr>
          <w:rFonts w:ascii="Times New Roman" w:hAnsi="Times New Roman" w:cs="Times New Roman"/>
          <w:sz w:val="26"/>
          <w:szCs w:val="26"/>
        </w:rPr>
        <w:t>социально ориентированная некоммерческая организация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__________________________________________________ (далее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>), в лице</w:t>
      </w:r>
    </w:p>
    <w:p w:rsidR="00E46CFA" w:rsidRDefault="00E46CFA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руководителя _____________________________________________________________,</w:t>
      </w:r>
    </w:p>
    <w:p w:rsidR="005670E3" w:rsidRPr="00324CA6" w:rsidRDefault="005670E3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>(Ф.И.О.)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________________________________________________,</w:t>
      </w:r>
    </w:p>
    <w:p w:rsidR="005670E3" w:rsidRPr="00324CA6" w:rsidRDefault="007012F2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 xml:space="preserve">                                                            </w:t>
      </w:r>
      <w:r w:rsidR="005670E3" w:rsidRPr="00324CA6">
        <w:rPr>
          <w:rFonts w:ascii="Times New Roman" w:hAnsi="Times New Roman" w:cs="Times New Roman"/>
        </w:rPr>
        <w:t>(наименование, дата, номер правового акта)</w:t>
      </w:r>
    </w:p>
    <w:p w:rsidR="005670E3" w:rsidRPr="00324CA6" w:rsidRDefault="009B083D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="005670E3" w:rsidRPr="00324CA6">
        <w:rPr>
          <w:rFonts w:ascii="Times New Roman" w:hAnsi="Times New Roman" w:cs="Times New Roman"/>
          <w:sz w:val="26"/>
          <w:szCs w:val="26"/>
        </w:rPr>
        <w:t>др</w:t>
      </w:r>
      <w:r>
        <w:rPr>
          <w:rFonts w:ascii="Times New Roman" w:hAnsi="Times New Roman" w:cs="Times New Roman"/>
          <w:sz w:val="26"/>
          <w:szCs w:val="26"/>
        </w:rPr>
        <w:t xml:space="preserve">угой стороны, вместе именуемые Стороны,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18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="007012F2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Бюджетного   </w:t>
      </w:r>
      <w:proofErr w:type="gramStart"/>
      <w:r w:rsidR="005670E3" w:rsidRPr="00324CA6">
        <w:rPr>
          <w:rFonts w:ascii="Times New Roman" w:hAnsi="Times New Roman" w:cs="Times New Roman"/>
          <w:sz w:val="26"/>
          <w:szCs w:val="26"/>
        </w:rPr>
        <w:t>кодекса  Российской</w:t>
      </w:r>
      <w:proofErr w:type="gramEnd"/>
      <w:r w:rsidR="005670E3" w:rsidRPr="00324CA6">
        <w:rPr>
          <w:rFonts w:ascii="Times New Roman" w:hAnsi="Times New Roman" w:cs="Times New Roman"/>
          <w:sz w:val="26"/>
          <w:szCs w:val="26"/>
        </w:rPr>
        <w:t xml:space="preserve">  Федерации,  по  результатам  проведенного</w:t>
      </w:r>
      <w:r w:rsidR="007012F2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конкурса _______________________________________________________________</w:t>
      </w:r>
      <w:r w:rsidR="008D4193">
        <w:rPr>
          <w:rFonts w:ascii="Times New Roman" w:hAnsi="Times New Roman" w:cs="Times New Roman"/>
          <w:sz w:val="26"/>
          <w:szCs w:val="26"/>
        </w:rPr>
        <w:t>________</w:t>
      </w:r>
      <w:r w:rsidR="005670E3" w:rsidRPr="00324CA6">
        <w:rPr>
          <w:rFonts w:ascii="Times New Roman" w:hAnsi="Times New Roman" w:cs="Times New Roman"/>
          <w:sz w:val="26"/>
          <w:szCs w:val="26"/>
        </w:rPr>
        <w:t>___</w:t>
      </w:r>
    </w:p>
    <w:p w:rsidR="005670E3" w:rsidRPr="00324CA6" w:rsidRDefault="005670E3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>(наименование конкурса)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(далее - конкурс), заключили настоящее Соглашение о нижеследующем.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 ПРЕДМЕТ СОГЛАШЕНИЯ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1.1. Предметом настоящего Соглашения является определение порядка и условий представления из бюджета муниципального образования город Норильск гранта в форме субсидий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в рамках реализации итогов конкурса _________________________________________________________________________.</w:t>
      </w:r>
    </w:p>
    <w:p w:rsidR="008D4193" w:rsidRDefault="005670E3" w:rsidP="008D419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67"/>
      <w:bookmarkEnd w:id="5"/>
      <w:r w:rsidRPr="00324CA6">
        <w:rPr>
          <w:rFonts w:ascii="Times New Roman" w:hAnsi="Times New Roman" w:cs="Times New Roman"/>
          <w:sz w:val="26"/>
          <w:szCs w:val="26"/>
        </w:rPr>
        <w:t>1.2. Общая сумма гранта по Соглашению составляет:</w:t>
      </w:r>
    </w:p>
    <w:p w:rsidR="005670E3" w:rsidRPr="00324CA6" w:rsidRDefault="005670E3" w:rsidP="008D4193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___________________________________________________________________ рублей.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ГРБС обязуется: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2.1.1. Перечислить денежные средства на расчетный счет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в размере, указанном в </w:t>
      </w:r>
      <w:hyperlink w:anchor="P167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1.2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Соглашения, в течение 10 рабочих дней со дня подписания настоящего Соглашения.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ГРБС вправе: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2.2.1. Осуществлять контроль за соблюдением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гранта, а также целевым использованием гранта;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2.2.2. Требовать от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представление </w:t>
      </w:r>
      <w:r w:rsidR="008B0E23">
        <w:rPr>
          <w:rFonts w:ascii="Times New Roman" w:hAnsi="Times New Roman" w:cs="Times New Roman"/>
          <w:sz w:val="26"/>
          <w:szCs w:val="26"/>
        </w:rPr>
        <w:t>отчета</w:t>
      </w:r>
      <w:r w:rsidRPr="00324CA6">
        <w:rPr>
          <w:rFonts w:ascii="Times New Roman" w:hAnsi="Times New Roman" w:cs="Times New Roman"/>
          <w:sz w:val="26"/>
          <w:szCs w:val="26"/>
        </w:rPr>
        <w:t xml:space="preserve"> по форме</w:t>
      </w:r>
      <w:r w:rsidR="009441FD">
        <w:rPr>
          <w:rFonts w:ascii="Times New Roman" w:hAnsi="Times New Roman" w:cs="Times New Roman"/>
          <w:sz w:val="26"/>
          <w:szCs w:val="26"/>
        </w:rPr>
        <w:t>,</w:t>
      </w:r>
      <w:r w:rsidRPr="00324CA6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Соглашению.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2.3.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обязуется: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2.3.1. Осуществлять использование гранта в целях, предусмотренных </w:t>
      </w:r>
      <w:hyperlink w:anchor="P66" w:history="1">
        <w:r w:rsidRPr="00324CA6">
          <w:rPr>
            <w:rFonts w:ascii="Times New Roman" w:hAnsi="Times New Roman" w:cs="Times New Roman"/>
            <w:sz w:val="26"/>
            <w:szCs w:val="26"/>
          </w:rPr>
          <w:t>пунктом 2.2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Порядка предоставления гранта в форме субсидий, предоставляемого на конкурсной основе социально ориентированным некоммерческим организациям, </w:t>
      </w:r>
      <w:r w:rsidR="0002144F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324CA6">
        <w:rPr>
          <w:rFonts w:ascii="Times New Roman" w:hAnsi="Times New Roman" w:cs="Times New Roman"/>
          <w:sz w:val="26"/>
          <w:szCs w:val="26"/>
        </w:rPr>
        <w:t xml:space="preserve">в целях оказания поддержки для осуществления ими видов деятельности, предусмотренных </w:t>
      </w:r>
      <w:hyperlink r:id="rId19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293C8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, утвержденного Постановлением Администрации города Норильска</w:t>
      </w:r>
      <w:r w:rsidR="00DB4C84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Pr="00324CA6">
        <w:rPr>
          <w:rFonts w:ascii="Times New Roman" w:hAnsi="Times New Roman" w:cs="Times New Roman"/>
          <w:sz w:val="26"/>
          <w:szCs w:val="26"/>
        </w:rPr>
        <w:t>.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2.3.2.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Предоставлять не позднее 10 рабочих дней от даты использования денежных средств ГРБС </w:t>
      </w:r>
      <w:hyperlink w:anchor="P232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по форме</w:t>
      </w:r>
      <w:r w:rsidR="009441FD">
        <w:rPr>
          <w:rFonts w:ascii="Times New Roman" w:hAnsi="Times New Roman" w:cs="Times New Roman"/>
          <w:sz w:val="26"/>
          <w:szCs w:val="26"/>
        </w:rPr>
        <w:t>,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Соглашению;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2.3.3.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Возвратить в бюджет муниципального образования город Норильск: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2.3.3.1. неиспользованные денежные средства не позднее 25 декабря текущего финансового года;</w:t>
      </w:r>
    </w:p>
    <w:p w:rsidR="005670E3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2.3.3.2. денежные средства, использованные не по целевому назначению, в </w:t>
      </w:r>
      <w:r w:rsidR="005670E3" w:rsidRPr="00324CA6">
        <w:rPr>
          <w:rFonts w:ascii="Times New Roman" w:hAnsi="Times New Roman" w:cs="Times New Roman"/>
          <w:sz w:val="26"/>
          <w:szCs w:val="26"/>
        </w:rPr>
        <w:lastRenderedPageBreak/>
        <w:t>течение 5 рабочих дней от даты получения требования о возврате гранта (его части) от ГРБС или органа муниципального финансового контроля;</w:t>
      </w:r>
    </w:p>
    <w:p w:rsidR="00693CB4" w:rsidRPr="00970AB9" w:rsidRDefault="00693CB4" w:rsidP="00693C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70AB9">
        <w:rPr>
          <w:rFonts w:ascii="Times New Roman" w:hAnsi="Times New Roman" w:cs="Times New Roman"/>
          <w:sz w:val="26"/>
          <w:szCs w:val="26"/>
        </w:rPr>
        <w:t xml:space="preserve">2.3.4. не приобретать за счет полученных средств иностранную валюту, </w:t>
      </w:r>
      <w:r w:rsidRPr="00970AB9">
        <w:rPr>
          <w:rFonts w:ascii="Times New Roman" w:hAnsi="Times New Roman" w:cs="Times New Roman"/>
          <w:sz w:val="26"/>
          <w:szCs w:val="26"/>
        </w:rPr>
        <w:br/>
        <w:t xml:space="preserve">за исключением операций, осуществляемых в соответствии с валютным законодательством Российской Федерации, при закупке (поставке) высокотехнологичного импортного оборудования, сырья и комплектующих </w:t>
      </w:r>
      <w:proofErr w:type="gramStart"/>
      <w:r w:rsidRPr="00970AB9">
        <w:rPr>
          <w:rFonts w:ascii="Times New Roman" w:hAnsi="Times New Roman" w:cs="Times New Roman"/>
          <w:sz w:val="26"/>
          <w:szCs w:val="26"/>
        </w:rPr>
        <w:t xml:space="preserve">изделий,   </w:t>
      </w:r>
      <w:proofErr w:type="gramEnd"/>
      <w:r w:rsidRPr="00970AB9">
        <w:rPr>
          <w:rFonts w:ascii="Times New Roman" w:hAnsi="Times New Roman" w:cs="Times New Roman"/>
          <w:sz w:val="26"/>
          <w:szCs w:val="26"/>
        </w:rPr>
        <w:t xml:space="preserve">   а также связанных с достижением целей предоставления этих средств иных операций, определенных Порядком.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2.4.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2.4.1. Требовать от ГРБС перечисления гранта в соответствии с условиями настоящего Соглашения.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2.5.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согласна на осуществление ГРБС и органами муниципального финансового контроля проверок соблюдения условий, целей и порядка предоставления гранта, а также на предоставление этим органам всей информации и документов, необходимых в этих целях, по их запросу.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 ОТВЕТСТВЕННОСТЬ СТОРОН</w:t>
      </w:r>
    </w:p>
    <w:p w:rsidR="00496868" w:rsidRPr="00324CA6" w:rsidRDefault="00496868" w:rsidP="0049686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9686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 w:rsidR="006A677A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324CA6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4. СРОК ДЕЙСТВИЯ СОГЛАШЕНИЯ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968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Настоящее Соглашение вступает в силу с момента его подписания обеими Сторонами и действует до ___ декабря 20__ года.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5.1.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5.2.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5.3. Настоящее Соглашение составлено в трех экземплярах, имеющих одинаковую юридическую силу, на _____ листах каждое (включая приложения): два экземпляра - ГРБС, один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>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6. РЕКВИЗИТЫ СТОРОН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E108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  <w:sectPr w:rsidR="005670E3" w:rsidRPr="00324CA6" w:rsidSect="004F7D1F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324CA6">
        <w:rPr>
          <w:rFonts w:ascii="Times New Roman" w:hAnsi="Times New Roman" w:cs="Times New Roman"/>
          <w:sz w:val="26"/>
          <w:szCs w:val="26"/>
        </w:rPr>
        <w:t xml:space="preserve">                      ГРБС                     </w:t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к Соглашению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о порядке и условиях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предоставления гранта в форме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субсидий,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предоставляемого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на конкурсной основе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социально ориентированным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E1081D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некоммерческим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организациям,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в целях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оказания поддержки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для осуществления ими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видов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деятельности, предусмотренных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статьей 31.1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от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 xml:space="preserve">О некоммерческих </w:t>
      </w:r>
      <w:r w:rsidR="00E1081D" w:rsidRPr="00324CA6">
        <w:rPr>
          <w:rFonts w:ascii="Times New Roman" w:hAnsi="Times New Roman" w:cs="Times New Roman"/>
          <w:sz w:val="26"/>
          <w:szCs w:val="26"/>
        </w:rPr>
        <w:tab/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,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  <w:r w:rsidR="00E1081D" w:rsidRPr="00324CA6">
        <w:rPr>
          <w:rFonts w:ascii="Times New Roman" w:hAnsi="Times New Roman" w:cs="Times New Roman"/>
          <w:sz w:val="26"/>
          <w:szCs w:val="26"/>
        </w:rPr>
        <w:tab/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городского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Совета депутатов от 20.05.2014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733882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Положения о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поддержке социально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ориентированных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некоммерческих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организаций органами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местного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самоуправления муниципального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70E3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</w:p>
    <w:p w:rsidR="00070743" w:rsidRDefault="00070743" w:rsidP="00E1081D">
      <w:pPr>
        <w:pStyle w:val="ConsPlusNormal"/>
        <w:ind w:left="540" w:firstLine="9356"/>
        <w:jc w:val="both"/>
        <w:rPr>
          <w:rFonts w:ascii="Times New Roman" w:hAnsi="Times New Roman" w:cs="Times New Roman"/>
          <w:sz w:val="26"/>
          <w:szCs w:val="26"/>
        </w:rPr>
      </w:pPr>
    </w:p>
    <w:p w:rsidR="00A8454B" w:rsidRPr="00324CA6" w:rsidRDefault="00A8454B" w:rsidP="00E1081D">
      <w:pPr>
        <w:pStyle w:val="ConsPlusNormal"/>
        <w:ind w:left="540" w:firstLine="9356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070743" w:rsidP="0007074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bookmarkStart w:id="6" w:name="P232"/>
      <w:bookmarkEnd w:id="6"/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        </w:t>
      </w:r>
      <w:r w:rsidR="005670E3" w:rsidRPr="00324CA6">
        <w:rPr>
          <w:rFonts w:ascii="Times New Roman" w:hAnsi="Times New Roman" w:cs="Times New Roman"/>
          <w:b w:val="0"/>
          <w:sz w:val="26"/>
          <w:szCs w:val="26"/>
        </w:rPr>
        <w:t>ОТЧЕТ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5670E3" w:rsidRPr="00324CA6" w:rsidRDefault="005670E3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4274"/>
        <w:gridCol w:w="2126"/>
        <w:gridCol w:w="2693"/>
      </w:tblGrid>
      <w:tr w:rsidR="00324CA6" w:rsidRPr="00324CA6" w:rsidTr="00070743">
        <w:trPr>
          <w:trHeight w:val="513"/>
        </w:trPr>
        <w:tc>
          <w:tcPr>
            <w:tcW w:w="546" w:type="dxa"/>
          </w:tcPr>
          <w:p w:rsidR="005670E3" w:rsidRPr="00324CA6" w:rsidRDefault="00733882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670E3" w:rsidRPr="00324CA6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274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Направления расходования средств</w:t>
            </w: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Объем средств по смете (тыс. руб.)</w:t>
            </w:r>
          </w:p>
        </w:tc>
        <w:tc>
          <w:tcPr>
            <w:tcW w:w="2693" w:type="dxa"/>
          </w:tcPr>
          <w:p w:rsidR="00E1081D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Фактические расходы </w:t>
            </w:r>
          </w:p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</w:tr>
      <w:tr w:rsidR="00324CA6" w:rsidRPr="00324CA6" w:rsidTr="00070743">
        <w:trPr>
          <w:trHeight w:val="249"/>
        </w:trPr>
        <w:tc>
          <w:tcPr>
            <w:tcW w:w="54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74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4CA6" w:rsidRPr="00324CA6" w:rsidTr="00070743">
        <w:trPr>
          <w:trHeight w:val="249"/>
        </w:trPr>
        <w:tc>
          <w:tcPr>
            <w:tcW w:w="4820" w:type="dxa"/>
            <w:gridSpan w:val="2"/>
          </w:tcPr>
          <w:p w:rsidR="005670E3" w:rsidRPr="00324CA6" w:rsidRDefault="005670E3" w:rsidP="004B7B95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670E3" w:rsidRPr="00324CA6" w:rsidRDefault="005670E3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07074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Подпись руководителя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B281E" w:rsidRPr="00324CA6" w:rsidRDefault="002B281E" w:rsidP="004B7B9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2B281E" w:rsidRPr="00324CA6" w:rsidSect="00070743">
      <w:pgSz w:w="11907" w:h="16840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E3"/>
    <w:rsid w:val="0002144F"/>
    <w:rsid w:val="00021BB8"/>
    <w:rsid w:val="000334E5"/>
    <w:rsid w:val="00050F23"/>
    <w:rsid w:val="00055DCA"/>
    <w:rsid w:val="00070743"/>
    <w:rsid w:val="000734B2"/>
    <w:rsid w:val="00082D3F"/>
    <w:rsid w:val="000B0297"/>
    <w:rsid w:val="000B41A5"/>
    <w:rsid w:val="000C3124"/>
    <w:rsid w:val="000C71D2"/>
    <w:rsid w:val="000D7388"/>
    <w:rsid w:val="000E2C89"/>
    <w:rsid w:val="000E34C8"/>
    <w:rsid w:val="00101ED5"/>
    <w:rsid w:val="001026B9"/>
    <w:rsid w:val="00135268"/>
    <w:rsid w:val="00157B07"/>
    <w:rsid w:val="00161761"/>
    <w:rsid w:val="00176D5F"/>
    <w:rsid w:val="001808E4"/>
    <w:rsid w:val="001A1FEA"/>
    <w:rsid w:val="001A53FE"/>
    <w:rsid w:val="001B0B28"/>
    <w:rsid w:val="001F1719"/>
    <w:rsid w:val="002276C9"/>
    <w:rsid w:val="002374C7"/>
    <w:rsid w:val="00244902"/>
    <w:rsid w:val="00257E30"/>
    <w:rsid w:val="00272C69"/>
    <w:rsid w:val="00280058"/>
    <w:rsid w:val="00283315"/>
    <w:rsid w:val="00293C8A"/>
    <w:rsid w:val="002B281E"/>
    <w:rsid w:val="002C1279"/>
    <w:rsid w:val="002D4119"/>
    <w:rsid w:val="002E7538"/>
    <w:rsid w:val="002F7DEB"/>
    <w:rsid w:val="00324CA6"/>
    <w:rsid w:val="003318C0"/>
    <w:rsid w:val="00346442"/>
    <w:rsid w:val="00355056"/>
    <w:rsid w:val="00383BF6"/>
    <w:rsid w:val="003B20BB"/>
    <w:rsid w:val="003B77D1"/>
    <w:rsid w:val="003F53B3"/>
    <w:rsid w:val="00437147"/>
    <w:rsid w:val="00462DA4"/>
    <w:rsid w:val="00487FF3"/>
    <w:rsid w:val="00496868"/>
    <w:rsid w:val="004B7B55"/>
    <w:rsid w:val="004B7B95"/>
    <w:rsid w:val="004D51E1"/>
    <w:rsid w:val="004D5529"/>
    <w:rsid w:val="004F7D1F"/>
    <w:rsid w:val="00522639"/>
    <w:rsid w:val="00536B1D"/>
    <w:rsid w:val="00551364"/>
    <w:rsid w:val="005670E3"/>
    <w:rsid w:val="0057052B"/>
    <w:rsid w:val="0058599B"/>
    <w:rsid w:val="005B38A4"/>
    <w:rsid w:val="005F38C8"/>
    <w:rsid w:val="0061500B"/>
    <w:rsid w:val="00634347"/>
    <w:rsid w:val="00693CB4"/>
    <w:rsid w:val="00695F7A"/>
    <w:rsid w:val="006A677A"/>
    <w:rsid w:val="006C03C5"/>
    <w:rsid w:val="006E5DC5"/>
    <w:rsid w:val="006F187A"/>
    <w:rsid w:val="007012F2"/>
    <w:rsid w:val="00713E81"/>
    <w:rsid w:val="00721851"/>
    <w:rsid w:val="0072186C"/>
    <w:rsid w:val="00722053"/>
    <w:rsid w:val="00733882"/>
    <w:rsid w:val="007637D0"/>
    <w:rsid w:val="00763970"/>
    <w:rsid w:val="00767A77"/>
    <w:rsid w:val="007A061B"/>
    <w:rsid w:val="007C7512"/>
    <w:rsid w:val="007D0ACD"/>
    <w:rsid w:val="007F7805"/>
    <w:rsid w:val="00843420"/>
    <w:rsid w:val="008B0E23"/>
    <w:rsid w:val="008C3FF6"/>
    <w:rsid w:val="008C6E48"/>
    <w:rsid w:val="008D4193"/>
    <w:rsid w:val="008D5D05"/>
    <w:rsid w:val="00902445"/>
    <w:rsid w:val="009044DF"/>
    <w:rsid w:val="00940958"/>
    <w:rsid w:val="0094238A"/>
    <w:rsid w:val="009441FD"/>
    <w:rsid w:val="00970AB9"/>
    <w:rsid w:val="009B083D"/>
    <w:rsid w:val="009E35CC"/>
    <w:rsid w:val="00A16437"/>
    <w:rsid w:val="00A6018F"/>
    <w:rsid w:val="00A75DE2"/>
    <w:rsid w:val="00A8454B"/>
    <w:rsid w:val="00A8646C"/>
    <w:rsid w:val="00A96954"/>
    <w:rsid w:val="00AA38DF"/>
    <w:rsid w:val="00AA66F7"/>
    <w:rsid w:val="00AE4380"/>
    <w:rsid w:val="00AF6EB5"/>
    <w:rsid w:val="00B061CA"/>
    <w:rsid w:val="00B57538"/>
    <w:rsid w:val="00B62818"/>
    <w:rsid w:val="00B92180"/>
    <w:rsid w:val="00BE21B9"/>
    <w:rsid w:val="00BF3A31"/>
    <w:rsid w:val="00C00126"/>
    <w:rsid w:val="00C00A0E"/>
    <w:rsid w:val="00C00DA7"/>
    <w:rsid w:val="00C14811"/>
    <w:rsid w:val="00C27FC3"/>
    <w:rsid w:val="00C53858"/>
    <w:rsid w:val="00C65192"/>
    <w:rsid w:val="00C84DB3"/>
    <w:rsid w:val="00CB785B"/>
    <w:rsid w:val="00CC3192"/>
    <w:rsid w:val="00CD0039"/>
    <w:rsid w:val="00CD2A1E"/>
    <w:rsid w:val="00CE0FC1"/>
    <w:rsid w:val="00D5375A"/>
    <w:rsid w:val="00D629E2"/>
    <w:rsid w:val="00D665FB"/>
    <w:rsid w:val="00D745FA"/>
    <w:rsid w:val="00DA3757"/>
    <w:rsid w:val="00DA5998"/>
    <w:rsid w:val="00DB2708"/>
    <w:rsid w:val="00DB4C84"/>
    <w:rsid w:val="00DD34CA"/>
    <w:rsid w:val="00DF40DE"/>
    <w:rsid w:val="00E1081D"/>
    <w:rsid w:val="00E17886"/>
    <w:rsid w:val="00E202B9"/>
    <w:rsid w:val="00E35113"/>
    <w:rsid w:val="00E451CB"/>
    <w:rsid w:val="00E45704"/>
    <w:rsid w:val="00E46CFA"/>
    <w:rsid w:val="00E64937"/>
    <w:rsid w:val="00E8246A"/>
    <w:rsid w:val="00E975C7"/>
    <w:rsid w:val="00EA526B"/>
    <w:rsid w:val="00EB4A4D"/>
    <w:rsid w:val="00EE053F"/>
    <w:rsid w:val="00F451C4"/>
    <w:rsid w:val="00F5028C"/>
    <w:rsid w:val="00F611B1"/>
    <w:rsid w:val="00F96BB9"/>
    <w:rsid w:val="00FA353F"/>
    <w:rsid w:val="00FB5CF9"/>
    <w:rsid w:val="00FB6100"/>
    <w:rsid w:val="00FB6303"/>
    <w:rsid w:val="00FC136A"/>
    <w:rsid w:val="00FE66ED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47575-A271-40DC-B23C-7DAEFC7D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0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70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33E7CAB622010932B0D21F87420C99BB692FF2C0FEDB4E1484A8FC9BBF3B0AD0E1C34AF2434D04E9F72CVFD" TargetMode="External"/><Relationship Id="rId13" Type="http://schemas.openxmlformats.org/officeDocument/2006/relationships/hyperlink" Target="consultantplus://offline/ref=3D33E7CAB622010932B0D21F87420C99BB692FF2C8FFD94C1DD9A2F4C2B3390DDFBED44DBB4F4C04E9F4CA20V4D" TargetMode="External"/><Relationship Id="rId18" Type="http://schemas.openxmlformats.org/officeDocument/2006/relationships/hyperlink" Target="consultantplus://offline/ref=3D33E7CAB622010932B0CC12912E5390BD6A73F8C9F7D31D4386F9A995BA335A98F18D0FFF414E0D2EVCD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D33E7CAB622010932B0CC12912E5390BD6A73F6C9F6D31D4386F9A995BA335A98F18D0FFA24V3D" TargetMode="External"/><Relationship Id="rId12" Type="http://schemas.openxmlformats.org/officeDocument/2006/relationships/hyperlink" Target="consultantplus://offline/ref=3D33E7CAB622010932B0D21F87420C99BB692FF2C0FEDB4E1484A8FC9BBF3B20VAD" TargetMode="External"/><Relationship Id="rId17" Type="http://schemas.openxmlformats.org/officeDocument/2006/relationships/hyperlink" Target="consultantplus://offline/ref=3D33E7CAB622010932B0D21F87420C99BB692FF2C0FEDB4E1484A8FC9BBF3B20VA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33E7CAB622010932B0CC12912E5390BD6A73F6C9F6D31D4386F9A995BA335A98F18D0FFC24V6D" TargetMode="External"/><Relationship Id="rId20" Type="http://schemas.openxmlformats.org/officeDocument/2006/relationships/hyperlink" Target="consultantplus://offline/ref=3D33E7CAB622010932B0D21F87420C99BB692FF2C0FEDB4E1484A8FC9BBF3B20VA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33E7CAB622010932B0CC12912E5390BD6A73F8C9F7D31D4386F9A995BA335A98F18D0FFF4149042EV9D" TargetMode="External"/><Relationship Id="rId11" Type="http://schemas.openxmlformats.org/officeDocument/2006/relationships/hyperlink" Target="consultantplus://offline/ref=3D33E7CAB622010932B0CC12912E5390BD6A73F6C9F6D31D4386F9A995BA335A98F18D0FFC24V6D" TargetMode="External"/><Relationship Id="rId5" Type="http://schemas.openxmlformats.org/officeDocument/2006/relationships/hyperlink" Target="consultantplus://offline/ref=3D33E7CAB622010932B0D21F87420C99BB692FF2C8FFD94A1BD9A2F4C2B3390DDFBED44DBB4F4C04E9F4C820V2D" TargetMode="External"/><Relationship Id="rId15" Type="http://schemas.openxmlformats.org/officeDocument/2006/relationships/hyperlink" Target="consultantplus://offline/ref=3D33E7CAB622010932B0D21F87420C99BB692FF2C0FEDB4E1484A8FC9BBF3B20VAD" TargetMode="External"/><Relationship Id="rId10" Type="http://schemas.openxmlformats.org/officeDocument/2006/relationships/hyperlink" Target="consultantplus://offline/ref=3D33E7CAB622010932B0D21F87420C99BB692FF2C0FEDB4E1484A8FC9BBF3B20VAD" TargetMode="External"/><Relationship Id="rId19" Type="http://schemas.openxmlformats.org/officeDocument/2006/relationships/hyperlink" Target="consultantplus://offline/ref=3D33E7CAB622010932B0CC12912E5390BD6A73F6C9F6D31D4386F9A995BA335A98F18D0FFC24V6D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3D33E7CAB622010932B0CC12912E5390BD6A73F6C9F6D31D4386F9A995BA335A98F18D0FFC24V6D" TargetMode="External"/><Relationship Id="rId14" Type="http://schemas.openxmlformats.org/officeDocument/2006/relationships/hyperlink" Target="consultantplus://offline/ref=3D33E7CAB622010932B0CC12912E5390BD6A73F6C9F6D31D4386F9A995BA335A98F18D0FFC24V6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Светлана Владимировна</dc:creator>
  <cp:keywords/>
  <dc:description/>
  <cp:lastModifiedBy>Грицюк Марина Геннадьевна</cp:lastModifiedBy>
  <cp:revision>191</cp:revision>
  <dcterms:created xsi:type="dcterms:W3CDTF">2015-08-31T03:21:00Z</dcterms:created>
  <dcterms:modified xsi:type="dcterms:W3CDTF">2016-05-05T04:47:00Z</dcterms:modified>
</cp:coreProperties>
</file>